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E742" w14:textId="77777777" w:rsidR="003038F6" w:rsidRPr="003038F6" w:rsidRDefault="003038F6" w:rsidP="003038F6">
      <w:pPr>
        <w:pStyle w:val="Title"/>
      </w:pPr>
      <w:r w:rsidRPr="003038F6">
        <w:t xml:space="preserve">Public Notification </w:t>
      </w:r>
    </w:p>
    <w:p w14:paraId="3ECC9C87" w14:textId="77777777" w:rsidR="003038F6" w:rsidRPr="003038F6" w:rsidRDefault="004C1B62" w:rsidP="003038F6">
      <w:r>
        <w:t>To:</w:t>
      </w:r>
      <w:r>
        <w:tab/>
      </w:r>
      <w:r w:rsidR="003038F6" w:rsidRPr="003038F6">
        <w:t xml:space="preserve">Interested Parties </w:t>
      </w:r>
    </w:p>
    <w:p w14:paraId="4A9DC0CF" w14:textId="77777777" w:rsidR="003038F6" w:rsidRPr="003038F6" w:rsidRDefault="00917BA0" w:rsidP="003038F6">
      <w:r>
        <w:t>From:</w:t>
      </w:r>
      <w:r>
        <w:tab/>
        <w:t>SCS Global Services</w:t>
      </w:r>
      <w:r w:rsidR="003038F6" w:rsidRPr="003038F6">
        <w:tab/>
      </w:r>
    </w:p>
    <w:p w14:paraId="20FA8FE8" w14:textId="39EEC831" w:rsidR="003038F6" w:rsidRPr="00FE060E" w:rsidRDefault="003038F6" w:rsidP="003038F6">
      <w:r w:rsidRPr="003038F6">
        <w:t>Date:</w:t>
      </w:r>
      <w:r w:rsidRPr="00FE060E">
        <w:tab/>
      </w:r>
      <w:r w:rsidR="00C91AB7">
        <w:t>0</w:t>
      </w:r>
      <w:r w:rsidR="004C13BD">
        <w:t>7</w:t>
      </w:r>
      <w:r w:rsidR="00280177">
        <w:t>/</w:t>
      </w:r>
      <w:r w:rsidR="004C13BD">
        <w:t>2</w:t>
      </w:r>
      <w:r w:rsidR="0009079C">
        <w:t>6</w:t>
      </w:r>
      <w:r w:rsidR="00280177">
        <w:t>/2017</w:t>
      </w:r>
    </w:p>
    <w:p w14:paraId="476F6E6E" w14:textId="1882E1E2" w:rsidR="003038F6" w:rsidRPr="00FE060E" w:rsidRDefault="003038F6" w:rsidP="003038F6">
      <w:r w:rsidRPr="00FE060E">
        <w:t>Re:</w:t>
      </w:r>
      <w:r w:rsidRPr="00FE060E">
        <w:tab/>
        <w:t xml:space="preserve">Notification of </w:t>
      </w:r>
      <w:r w:rsidR="00F57E17">
        <w:t>AWS</w:t>
      </w:r>
      <w:r w:rsidRPr="00FE060E">
        <w:t xml:space="preserve"> Certification of </w:t>
      </w:r>
      <w:r w:rsidR="00613F67">
        <w:t>Nestlé Waters North America</w:t>
      </w:r>
      <w:r w:rsidR="004F3DA7">
        <w:t>, Inc.</w:t>
      </w:r>
      <w:r w:rsidR="0009079C">
        <w:t>: Livermore, CA facility</w:t>
      </w:r>
    </w:p>
    <w:p w14:paraId="5B7D43C9" w14:textId="4639724B" w:rsidR="00A80B4E" w:rsidRPr="00F57E17" w:rsidRDefault="003038F6" w:rsidP="003038F6">
      <w:pPr>
        <w:pStyle w:val="bodycopy"/>
        <w:rPr>
          <w:b/>
        </w:rPr>
      </w:pPr>
      <w:r w:rsidRPr="00FE060E">
        <w:rPr>
          <w:b/>
        </w:rPr>
        <w:t xml:space="preserve">Summary:  </w:t>
      </w:r>
      <w:r w:rsidR="00A80B4E" w:rsidRPr="00F57E17">
        <w:rPr>
          <w:b/>
        </w:rPr>
        <w:t>Nestlé Waters North America</w:t>
      </w:r>
      <w:r w:rsidR="00A80B4E">
        <w:rPr>
          <w:b/>
        </w:rPr>
        <w:t xml:space="preserve">, Inc. (NWNA) is </w:t>
      </w:r>
      <w:r w:rsidR="00A80B4E" w:rsidRPr="0009079C">
        <w:rPr>
          <w:b/>
        </w:rPr>
        <w:t>seeking Alliance for Water Stewardship™</w:t>
      </w:r>
      <w:r w:rsidR="0097081C" w:rsidRPr="0009079C">
        <w:rPr>
          <w:b/>
        </w:rPr>
        <w:t xml:space="preserve"> (AWS) </w:t>
      </w:r>
      <w:r w:rsidR="00A80B4E" w:rsidRPr="0009079C">
        <w:rPr>
          <w:b/>
        </w:rPr>
        <w:t xml:space="preserve">certification for the NWNA </w:t>
      </w:r>
      <w:r w:rsidR="004C13BD" w:rsidRPr="0009079C">
        <w:rPr>
          <w:b/>
        </w:rPr>
        <w:t>Livermore</w:t>
      </w:r>
      <w:r w:rsidR="00A80B4E" w:rsidRPr="0009079C">
        <w:rPr>
          <w:b/>
        </w:rPr>
        <w:t>, California facility.  Please</w:t>
      </w:r>
      <w:r w:rsidR="00A80B4E" w:rsidRPr="00F57E17">
        <w:rPr>
          <w:b/>
        </w:rPr>
        <w:t xml:space="preserve"> </w:t>
      </w:r>
      <w:r w:rsidR="00A80B4E">
        <w:rPr>
          <w:b/>
        </w:rPr>
        <w:t xml:space="preserve">contact SCS Global Services with any comments </w:t>
      </w:r>
      <w:r w:rsidR="00C61D83">
        <w:rPr>
          <w:b/>
        </w:rPr>
        <w:t xml:space="preserve">regarding this certification </w:t>
      </w:r>
      <w:r w:rsidR="00A80B4E" w:rsidRPr="00F57E17">
        <w:rPr>
          <w:b/>
        </w:rPr>
        <w:t>(contact information below).</w:t>
      </w:r>
    </w:p>
    <w:p w14:paraId="3A58DDD6" w14:textId="00CC4F2B" w:rsidR="003038F6" w:rsidRPr="00FE060E" w:rsidRDefault="00511D0B" w:rsidP="003038F6">
      <w:pPr>
        <w:pStyle w:val="bodycopy"/>
        <w:rPr>
          <w:highlight w:val="yellow"/>
          <w:lang w:val="en-GB"/>
        </w:rPr>
      </w:pPr>
      <w:r w:rsidRPr="00F57E17">
        <w:t xml:space="preserve">In pursuit of </w:t>
      </w:r>
      <w:r w:rsidR="00F57E17" w:rsidRPr="00F57E17">
        <w:rPr>
          <w:lang w:val="en-GB"/>
        </w:rPr>
        <w:t>Alliance for Water Stewardship</w:t>
      </w:r>
      <w:r w:rsidR="003038F6" w:rsidRPr="00F57E17">
        <w:rPr>
          <w:lang w:val="en-GB"/>
        </w:rPr>
        <w:t xml:space="preserve"> (</w:t>
      </w:r>
      <w:r w:rsidR="00F57E17" w:rsidRPr="00F57E17">
        <w:rPr>
          <w:lang w:val="en-GB"/>
        </w:rPr>
        <w:t>AWS</w:t>
      </w:r>
      <w:r w:rsidR="003038F6" w:rsidRPr="00F57E17">
        <w:rPr>
          <w:lang w:val="en-GB"/>
        </w:rPr>
        <w:t>) certification</w:t>
      </w:r>
      <w:r w:rsidRPr="00F57E17">
        <w:rPr>
          <w:lang w:val="en-GB"/>
        </w:rPr>
        <w:t xml:space="preserve">, </w:t>
      </w:r>
      <w:r w:rsidR="00F57E17" w:rsidRPr="00F57E17">
        <w:rPr>
          <w:lang w:val="en-GB"/>
        </w:rPr>
        <w:t>Nestlé Waters North America</w:t>
      </w:r>
      <w:r w:rsidR="00B66AA7">
        <w:rPr>
          <w:lang w:val="en-GB"/>
        </w:rPr>
        <w:t>, Inc.</w:t>
      </w:r>
      <w:r w:rsidRPr="00F57E17">
        <w:rPr>
          <w:lang w:val="en-GB"/>
        </w:rPr>
        <w:t xml:space="preserve"> </w:t>
      </w:r>
      <w:r w:rsidR="00C61D83">
        <w:rPr>
          <w:lang w:val="en-GB"/>
        </w:rPr>
        <w:t xml:space="preserve">(NWNA) </w:t>
      </w:r>
      <w:r w:rsidRPr="00F57E17">
        <w:rPr>
          <w:lang w:val="en-GB"/>
        </w:rPr>
        <w:t xml:space="preserve">will be undergoing an </w:t>
      </w:r>
      <w:r w:rsidR="009B7B53">
        <w:rPr>
          <w:lang w:val="en-GB"/>
        </w:rPr>
        <w:t xml:space="preserve">evaluation </w:t>
      </w:r>
      <w:r w:rsidR="00B66AA7" w:rsidRPr="002349E0">
        <w:rPr>
          <w:lang w:val="en-GB"/>
        </w:rPr>
        <w:t xml:space="preserve">of its facility located in </w:t>
      </w:r>
      <w:r w:rsidR="0009079C" w:rsidRPr="002349E0">
        <w:rPr>
          <w:lang w:val="en-GB"/>
        </w:rPr>
        <w:t>Livermore</w:t>
      </w:r>
      <w:r w:rsidR="00B66AA7" w:rsidRPr="002349E0">
        <w:rPr>
          <w:lang w:val="en-GB"/>
        </w:rPr>
        <w:t xml:space="preserve">, California </w:t>
      </w:r>
      <w:r w:rsidR="009E78E6" w:rsidRPr="002349E0">
        <w:rPr>
          <w:lang w:val="en-GB"/>
        </w:rPr>
        <w:t xml:space="preserve">(AWS Registration code: </w:t>
      </w:r>
      <w:r w:rsidR="0009079C" w:rsidRPr="002349E0">
        <w:t>AWS-010-INT-CAB-00-01-0004-0020)</w:t>
      </w:r>
      <w:r w:rsidR="009E78E6" w:rsidRPr="002349E0">
        <w:rPr>
          <w:lang w:val="en-GB"/>
        </w:rPr>
        <w:t xml:space="preserve"> </w:t>
      </w:r>
      <w:r w:rsidRPr="002349E0">
        <w:rPr>
          <w:lang w:val="en-GB"/>
        </w:rPr>
        <w:t xml:space="preserve">on </w:t>
      </w:r>
      <w:r w:rsidR="004F64E8" w:rsidRPr="002349E0">
        <w:rPr>
          <w:lang w:val="en-GB"/>
        </w:rPr>
        <w:t>29-30 August</w:t>
      </w:r>
      <w:r w:rsidR="00C91AB7" w:rsidRPr="002349E0">
        <w:rPr>
          <w:lang w:val="en-GB"/>
        </w:rPr>
        <w:t xml:space="preserve"> </w:t>
      </w:r>
      <w:r w:rsidR="00122093" w:rsidRPr="002349E0">
        <w:rPr>
          <w:lang w:val="en-GB"/>
        </w:rPr>
        <w:t>2017</w:t>
      </w:r>
      <w:r w:rsidR="00B66AA7" w:rsidRPr="002349E0">
        <w:rPr>
          <w:lang w:val="en-GB"/>
        </w:rPr>
        <w:t xml:space="preserve">. </w:t>
      </w:r>
      <w:r w:rsidR="00271EA2" w:rsidRPr="002349E0">
        <w:rPr>
          <w:lang w:val="en-GB"/>
        </w:rPr>
        <w:t xml:space="preserve">The facility </w:t>
      </w:r>
      <w:r w:rsidR="00271EA2" w:rsidRPr="002349E0">
        <w:rPr>
          <w:szCs w:val="22"/>
        </w:rPr>
        <w:t xml:space="preserve">currently produces bottled water products under the brand names of </w:t>
      </w:r>
      <w:r w:rsidR="00B72E95" w:rsidRPr="002349E0">
        <w:rPr>
          <w:szCs w:val="22"/>
        </w:rPr>
        <w:t>Arrowhead Mountain Spring Water</w:t>
      </w:r>
      <w:r w:rsidR="00B25D02" w:rsidRPr="002349E0">
        <w:rPr>
          <w:szCs w:val="22"/>
        </w:rPr>
        <w:t>, Arrowhead Distilled Water, Calistoga Natural Spring W</w:t>
      </w:r>
      <w:bookmarkStart w:id="0" w:name="_GoBack"/>
      <w:bookmarkEnd w:id="0"/>
      <w:r w:rsidR="00B25D02" w:rsidRPr="002349E0">
        <w:rPr>
          <w:szCs w:val="22"/>
        </w:rPr>
        <w:t>ater,</w:t>
      </w:r>
      <w:r w:rsidR="00271EA2" w:rsidRPr="002349E0">
        <w:rPr>
          <w:szCs w:val="22"/>
        </w:rPr>
        <w:t xml:space="preserve"> </w:t>
      </w:r>
      <w:r w:rsidR="00CB58EB" w:rsidRPr="002349E0">
        <w:rPr>
          <w:szCs w:val="22"/>
        </w:rPr>
        <w:t xml:space="preserve">and </w:t>
      </w:r>
      <w:r w:rsidR="00271EA2" w:rsidRPr="002349E0">
        <w:rPr>
          <w:szCs w:val="22"/>
        </w:rPr>
        <w:t>Nestlé Pure Life</w:t>
      </w:r>
      <w:r w:rsidR="00CB58EB" w:rsidRPr="002349E0">
        <w:rPr>
          <w:szCs w:val="22"/>
        </w:rPr>
        <w:t>.</w:t>
      </w:r>
      <w:r w:rsidR="00271EA2" w:rsidRPr="002349E0">
        <w:rPr>
          <w:szCs w:val="22"/>
        </w:rPr>
        <w:t xml:space="preserve">  </w:t>
      </w:r>
      <w:r w:rsidRPr="002349E0">
        <w:rPr>
          <w:lang w:val="en-GB"/>
        </w:rPr>
        <w:t xml:space="preserve">The </w:t>
      </w:r>
      <w:r w:rsidR="006D25C9" w:rsidRPr="002349E0">
        <w:rPr>
          <w:lang w:val="en-GB"/>
        </w:rPr>
        <w:t>certification</w:t>
      </w:r>
      <w:r w:rsidR="0097081C" w:rsidRPr="002349E0">
        <w:rPr>
          <w:lang w:val="en-GB"/>
        </w:rPr>
        <w:t xml:space="preserve"> evaluation</w:t>
      </w:r>
      <w:r w:rsidR="00715A24" w:rsidRPr="002349E0">
        <w:rPr>
          <w:lang w:val="en-GB"/>
        </w:rPr>
        <w:t xml:space="preserve"> </w:t>
      </w:r>
      <w:r w:rsidRPr="002349E0">
        <w:rPr>
          <w:lang w:val="en-GB"/>
        </w:rPr>
        <w:t>will be conducted by SCS Global Services</w:t>
      </w:r>
      <w:r w:rsidR="006D25C9" w:rsidRPr="002349E0">
        <w:rPr>
          <w:lang w:val="en-GB"/>
        </w:rPr>
        <w:t xml:space="preserve"> (SCS)</w:t>
      </w:r>
      <w:r w:rsidRPr="002349E0">
        <w:rPr>
          <w:lang w:val="en-GB"/>
        </w:rPr>
        <w:t xml:space="preserve">, </w:t>
      </w:r>
      <w:r w:rsidR="00C966BB" w:rsidRPr="002349E0">
        <w:rPr>
          <w:lang w:val="en-GB"/>
        </w:rPr>
        <w:t>an</w:t>
      </w:r>
      <w:r w:rsidRPr="002349E0">
        <w:rPr>
          <w:lang w:val="en-GB"/>
        </w:rPr>
        <w:t xml:space="preserve"> </w:t>
      </w:r>
      <w:r w:rsidR="00F57E17" w:rsidRPr="002349E0">
        <w:rPr>
          <w:lang w:val="en-GB"/>
        </w:rPr>
        <w:t>AWS</w:t>
      </w:r>
      <w:r w:rsidRPr="002349E0">
        <w:rPr>
          <w:lang w:val="en-GB"/>
        </w:rPr>
        <w:t xml:space="preserve">-accredited </w:t>
      </w:r>
      <w:r w:rsidR="00C61D83" w:rsidRPr="002349E0">
        <w:rPr>
          <w:lang w:val="en-GB"/>
        </w:rPr>
        <w:t>C</w:t>
      </w:r>
      <w:r w:rsidR="00715A24" w:rsidRPr="002349E0">
        <w:rPr>
          <w:lang w:val="en-GB"/>
        </w:rPr>
        <w:t xml:space="preserve">onformity </w:t>
      </w:r>
      <w:r w:rsidR="00C61D83" w:rsidRPr="002349E0">
        <w:rPr>
          <w:lang w:val="en-GB"/>
        </w:rPr>
        <w:t>A</w:t>
      </w:r>
      <w:r w:rsidR="00715A24" w:rsidRPr="002349E0">
        <w:rPr>
          <w:lang w:val="en-GB"/>
        </w:rPr>
        <w:t xml:space="preserve">ssessment </w:t>
      </w:r>
      <w:r w:rsidR="00C61D83" w:rsidRPr="002349E0">
        <w:rPr>
          <w:lang w:val="en-GB"/>
        </w:rPr>
        <w:t>Body</w:t>
      </w:r>
      <w:r w:rsidRPr="002349E0">
        <w:rPr>
          <w:lang w:val="en-GB"/>
        </w:rPr>
        <w:t>.</w:t>
      </w:r>
      <w:r w:rsidR="006D25C9" w:rsidRPr="002349E0">
        <w:rPr>
          <w:lang w:val="en-GB"/>
        </w:rPr>
        <w:t xml:space="preserve"> </w:t>
      </w:r>
      <w:r w:rsidRPr="002349E0">
        <w:rPr>
          <w:lang w:val="en-GB"/>
        </w:rPr>
        <w:t xml:space="preserve"> </w:t>
      </w:r>
      <w:r w:rsidR="00F57E17" w:rsidRPr="002349E0">
        <w:t>AWS</w:t>
      </w:r>
      <w:r w:rsidR="003038F6" w:rsidRPr="002349E0">
        <w:t xml:space="preserve"> </w:t>
      </w:r>
      <w:r w:rsidR="00C966BB" w:rsidRPr="002349E0">
        <w:t>certification</w:t>
      </w:r>
      <w:r w:rsidR="003038F6" w:rsidRPr="002349E0">
        <w:t xml:space="preserve"> </w:t>
      </w:r>
      <w:r w:rsidR="00B66AA7" w:rsidRPr="002349E0">
        <w:t xml:space="preserve">evaluates whether </w:t>
      </w:r>
      <w:r w:rsidR="00C966BB" w:rsidRPr="002349E0">
        <w:t>th</w:t>
      </w:r>
      <w:r w:rsidR="00B66AA7" w:rsidRPr="002349E0">
        <w:t xml:space="preserve">e </w:t>
      </w:r>
      <w:r w:rsidR="00C966BB" w:rsidRPr="002349E0">
        <w:t>use of water</w:t>
      </w:r>
      <w:r w:rsidR="00C966BB">
        <w:t xml:space="preserve"> </w:t>
      </w:r>
      <w:r w:rsidR="00B66AA7">
        <w:t xml:space="preserve">at a particular site </w:t>
      </w:r>
      <w:r w:rsidR="00C966BB">
        <w:t>is socially equitable, environmentally sustainable, and economically beneficial.</w:t>
      </w:r>
    </w:p>
    <w:p w14:paraId="7E433B52" w14:textId="400B2AB1" w:rsidR="003038F6" w:rsidRPr="003038F6" w:rsidRDefault="003038F6" w:rsidP="003038F6">
      <w:pPr>
        <w:pStyle w:val="Heading3"/>
      </w:pPr>
      <w:r w:rsidRPr="003038F6">
        <w:t>Scope and Certification Evaluation Process</w:t>
      </w:r>
    </w:p>
    <w:p w14:paraId="7447BE29" w14:textId="4C511B97" w:rsidR="003038F6" w:rsidRPr="003038F6" w:rsidRDefault="003038F6" w:rsidP="003038F6">
      <w:pPr>
        <w:pStyle w:val="bodycopy"/>
        <w:rPr>
          <w:lang w:val="en-GB"/>
        </w:rPr>
      </w:pPr>
      <w:r w:rsidRPr="003038F6">
        <w:rPr>
          <w:lang w:val="en-GB"/>
        </w:rPr>
        <w:t>S</w:t>
      </w:r>
      <w:r w:rsidR="00917BA0">
        <w:rPr>
          <w:lang w:val="en-GB"/>
        </w:rPr>
        <w:t>CS Global Services</w:t>
      </w:r>
      <w:r w:rsidRPr="003038F6">
        <w:rPr>
          <w:lang w:val="en-GB"/>
        </w:rPr>
        <w:t xml:space="preserve"> (SCS), a</w:t>
      </w:r>
      <w:r w:rsidR="00F57E17">
        <w:rPr>
          <w:lang w:val="en-GB"/>
        </w:rPr>
        <w:t>n</w:t>
      </w:r>
      <w:r w:rsidRPr="003038F6">
        <w:rPr>
          <w:lang w:val="en-GB"/>
        </w:rPr>
        <w:t xml:space="preserve"> </w:t>
      </w:r>
      <w:r w:rsidR="00F57E17">
        <w:rPr>
          <w:lang w:val="en-GB"/>
        </w:rPr>
        <w:t>AWS</w:t>
      </w:r>
      <w:r w:rsidRPr="003038F6">
        <w:rPr>
          <w:lang w:val="en-GB"/>
        </w:rPr>
        <w:t xml:space="preserve">-accredited certification body based in </w:t>
      </w:r>
      <w:r w:rsidR="00F57E17">
        <w:rPr>
          <w:lang w:val="en-GB"/>
        </w:rPr>
        <w:t xml:space="preserve">Emeryville, </w:t>
      </w:r>
      <w:r w:rsidRPr="003038F6">
        <w:rPr>
          <w:lang w:val="en-GB"/>
        </w:rPr>
        <w:t xml:space="preserve">California, will conduct this </w:t>
      </w:r>
      <w:r w:rsidR="00F57E17">
        <w:rPr>
          <w:lang w:val="en-GB"/>
        </w:rPr>
        <w:t>AWS</w:t>
      </w:r>
      <w:r w:rsidR="00511D0B">
        <w:rPr>
          <w:lang w:val="en-GB"/>
        </w:rPr>
        <w:t xml:space="preserve"> E</w:t>
      </w:r>
      <w:r w:rsidRPr="003038F6">
        <w:rPr>
          <w:lang w:val="en-GB"/>
        </w:rPr>
        <w:t xml:space="preserve">valuation.  </w:t>
      </w:r>
      <w:r w:rsidR="00454165">
        <w:rPr>
          <w:lang w:val="en-GB"/>
        </w:rPr>
        <w:t xml:space="preserve">Information about SCS can be found at </w:t>
      </w:r>
      <w:hyperlink r:id="rId8" w:history="1">
        <w:r w:rsidR="00454165" w:rsidRPr="00004350">
          <w:rPr>
            <w:rStyle w:val="Hyperlink"/>
            <w:lang w:val="en-GB"/>
          </w:rPr>
          <w:t>www.scsglobalservices.com</w:t>
        </w:r>
      </w:hyperlink>
      <w:r w:rsidR="00454165">
        <w:rPr>
          <w:lang w:val="en-GB"/>
        </w:rPr>
        <w:t xml:space="preserve">.  </w:t>
      </w:r>
      <w:r w:rsidRPr="003038F6">
        <w:rPr>
          <w:lang w:val="en-GB"/>
        </w:rPr>
        <w:t xml:space="preserve"> </w:t>
      </w:r>
    </w:p>
    <w:p w14:paraId="7F571105" w14:textId="0511271F" w:rsidR="003038F6" w:rsidRPr="00511D0B" w:rsidRDefault="003038F6" w:rsidP="003038F6">
      <w:pPr>
        <w:pStyle w:val="bodycopy"/>
        <w:rPr>
          <w:i/>
          <w:color w:val="C00000"/>
          <w:lang w:val="en-GB"/>
        </w:rPr>
      </w:pPr>
      <w:r w:rsidRPr="003038F6">
        <w:rPr>
          <w:lang w:val="en-GB"/>
        </w:rPr>
        <w:t>Performan</w:t>
      </w:r>
      <w:r w:rsidRPr="001A034F">
        <w:rPr>
          <w:lang w:val="en-GB"/>
        </w:rPr>
        <w:t xml:space="preserve">ce </w:t>
      </w:r>
      <w:r w:rsidR="009E78E6">
        <w:rPr>
          <w:lang w:val="en-GB"/>
        </w:rPr>
        <w:t>shall</w:t>
      </w:r>
      <w:r w:rsidR="009E78E6" w:rsidRPr="001A034F">
        <w:rPr>
          <w:lang w:val="en-GB"/>
        </w:rPr>
        <w:t xml:space="preserve"> </w:t>
      </w:r>
      <w:r w:rsidRPr="001A034F">
        <w:rPr>
          <w:lang w:val="en-GB"/>
        </w:rPr>
        <w:t xml:space="preserve">be evaluated against the </w:t>
      </w:r>
      <w:r w:rsidR="001A034F" w:rsidRPr="001A034F">
        <w:rPr>
          <w:lang w:val="en-GB"/>
        </w:rPr>
        <w:t>AWS International Water Stewardship Standard</w:t>
      </w:r>
      <w:r w:rsidR="00BC2DBB">
        <w:rPr>
          <w:lang w:val="en-GB"/>
        </w:rPr>
        <w:t xml:space="preserve"> (V</w:t>
      </w:r>
      <w:r w:rsidRPr="001A034F">
        <w:rPr>
          <w:lang w:val="en-GB"/>
        </w:rPr>
        <w:t xml:space="preserve">ersion </w:t>
      </w:r>
      <w:r w:rsidR="001A034F" w:rsidRPr="001A034F">
        <w:rPr>
          <w:lang w:val="en-GB"/>
        </w:rPr>
        <w:t>1</w:t>
      </w:r>
      <w:r w:rsidR="006D25C9">
        <w:rPr>
          <w:lang w:val="en-GB"/>
        </w:rPr>
        <w:t>.</w:t>
      </w:r>
      <w:r w:rsidR="001A034F" w:rsidRPr="001A034F">
        <w:rPr>
          <w:lang w:val="en-GB"/>
        </w:rPr>
        <w:t>0</w:t>
      </w:r>
      <w:r w:rsidR="00BC2DBB">
        <w:rPr>
          <w:lang w:val="en-GB"/>
        </w:rPr>
        <w:t>;</w:t>
      </w:r>
      <w:r w:rsidRPr="001A034F">
        <w:rPr>
          <w:lang w:val="en-GB"/>
        </w:rPr>
        <w:t xml:space="preserve"> </w:t>
      </w:r>
      <w:r w:rsidR="001A034F" w:rsidRPr="001A034F">
        <w:rPr>
          <w:lang w:val="en-GB"/>
        </w:rPr>
        <w:t>2014</w:t>
      </w:r>
      <w:r w:rsidR="00BC2DBB">
        <w:rPr>
          <w:lang w:val="en-GB"/>
        </w:rPr>
        <w:t>)</w:t>
      </w:r>
      <w:r w:rsidRPr="001A034F">
        <w:rPr>
          <w:lang w:val="en-GB"/>
        </w:rPr>
        <w:t>.  A copy</w:t>
      </w:r>
      <w:r w:rsidRPr="00FE060E">
        <w:rPr>
          <w:lang w:val="en-GB"/>
        </w:rPr>
        <w:t xml:space="preserve"> of the standard </w:t>
      </w:r>
      <w:r w:rsidR="00B66AA7">
        <w:rPr>
          <w:lang w:val="en-GB"/>
        </w:rPr>
        <w:t xml:space="preserve">and more information about AWS </w:t>
      </w:r>
      <w:r w:rsidRPr="00FE060E">
        <w:rPr>
          <w:lang w:val="en-GB"/>
        </w:rPr>
        <w:t xml:space="preserve">is available </w:t>
      </w:r>
      <w:r w:rsidR="00B66AA7">
        <w:rPr>
          <w:lang w:val="en-GB"/>
        </w:rPr>
        <w:t>at</w:t>
      </w:r>
      <w:r w:rsidR="009E78E6">
        <w:rPr>
          <w:lang w:val="en-GB"/>
        </w:rPr>
        <w:t>:</w:t>
      </w:r>
      <w:r w:rsidRPr="00FE060E">
        <w:rPr>
          <w:lang w:val="en-GB"/>
        </w:rPr>
        <w:t xml:space="preserve"> </w:t>
      </w:r>
      <w:hyperlink r:id="rId9" w:anchor="aws-standard" w:history="1">
        <w:r w:rsidR="001A034F" w:rsidRPr="00D7743A">
          <w:rPr>
            <w:rStyle w:val="Hyperlink"/>
          </w:rPr>
          <w:t>http://www.allianceforwaterstewardship.org/aws-standard-system.html#aws-standard</w:t>
        </w:r>
      </w:hyperlink>
    </w:p>
    <w:p w14:paraId="585E84B4" w14:textId="0194D0B3" w:rsidR="003831BD" w:rsidRDefault="00E77D44" w:rsidP="003038F6">
      <w:pPr>
        <w:pStyle w:val="bodycopy"/>
      </w:pPr>
      <w:r>
        <w:t xml:space="preserve">SCS welcomes public participation in the form of in-person or written commentary.  </w:t>
      </w:r>
      <w:r w:rsidR="00E405CC">
        <w:t xml:space="preserve">When possible, SCS will arrange to meet with interested parties; </w:t>
      </w:r>
      <w:r w:rsidR="009E78E6">
        <w:t>ideally</w:t>
      </w:r>
      <w:r w:rsidR="00E405CC">
        <w:t>, all comments should be submitted before the evaluation commences.  All</w:t>
      </w:r>
      <w:r w:rsidRPr="00122093">
        <w:t xml:space="preserve"> submissions should be supported </w:t>
      </w:r>
      <w:r w:rsidR="00E405CC">
        <w:t>with</w:t>
      </w:r>
      <w:r w:rsidRPr="00122093">
        <w:t xml:space="preserve"> objective evidence</w:t>
      </w:r>
      <w:r>
        <w:t>,</w:t>
      </w:r>
      <w:r w:rsidRPr="00122093">
        <w:t xml:space="preserve"> </w:t>
      </w:r>
      <w:r w:rsidR="00C61D83">
        <w:t>whenever</w:t>
      </w:r>
      <w:r w:rsidRPr="00122093">
        <w:t xml:space="preserve"> possible.</w:t>
      </w:r>
      <w:r>
        <w:t xml:space="preserve">  </w:t>
      </w:r>
      <w:r w:rsidR="00454165">
        <w:t xml:space="preserve">Comments will be kept confidential upon request. </w:t>
      </w:r>
      <w:r>
        <w:t>All</w:t>
      </w:r>
      <w:r w:rsidR="00454165">
        <w:t xml:space="preserve"> </w:t>
      </w:r>
      <w:r>
        <w:t>input should be directed to:</w:t>
      </w:r>
    </w:p>
    <w:p w14:paraId="56480F6A" w14:textId="77777777" w:rsidR="003831BD" w:rsidRDefault="003831BD" w:rsidP="00280177">
      <w:pPr>
        <w:pStyle w:val="bodycopy"/>
        <w:spacing w:before="0" w:after="0" w:line="240" w:lineRule="auto"/>
        <w:contextualSpacing/>
        <w:jc w:val="center"/>
      </w:pPr>
      <w:r>
        <w:t>Brendan Grady, AWS Lead Auditor</w:t>
      </w:r>
    </w:p>
    <w:p w14:paraId="5E1CF089" w14:textId="77777777" w:rsidR="003831BD" w:rsidRDefault="003831BD" w:rsidP="00280177">
      <w:pPr>
        <w:pStyle w:val="bodycopy"/>
        <w:spacing w:before="0" w:after="0" w:line="240" w:lineRule="auto"/>
        <w:contextualSpacing/>
        <w:jc w:val="center"/>
      </w:pPr>
      <w:r>
        <w:t>2000 Powell St, Suite 600</w:t>
      </w:r>
    </w:p>
    <w:p w14:paraId="6660885B" w14:textId="77777777" w:rsidR="003831BD" w:rsidRDefault="003831BD" w:rsidP="00280177">
      <w:pPr>
        <w:pStyle w:val="bodycopy"/>
        <w:spacing w:before="0" w:after="0" w:line="240" w:lineRule="auto"/>
        <w:contextualSpacing/>
        <w:jc w:val="center"/>
      </w:pPr>
      <w:r>
        <w:t>Emeryville, CA 94608</w:t>
      </w:r>
    </w:p>
    <w:p w14:paraId="49AB68BE" w14:textId="24582B92" w:rsidR="003831BD" w:rsidRDefault="003831BD" w:rsidP="00280177">
      <w:pPr>
        <w:pStyle w:val="bodycopy"/>
        <w:spacing w:before="0" w:after="0" w:line="240" w:lineRule="auto"/>
        <w:contextualSpacing/>
        <w:jc w:val="center"/>
        <w:rPr>
          <w:szCs w:val="22"/>
        </w:rPr>
      </w:pPr>
      <w:r w:rsidRPr="008F2559">
        <w:rPr>
          <w:szCs w:val="22"/>
        </w:rPr>
        <w:t>Tel +1 (51</w:t>
      </w:r>
      <w:r>
        <w:rPr>
          <w:szCs w:val="22"/>
        </w:rPr>
        <w:t>0) 452-8000</w:t>
      </w:r>
    </w:p>
    <w:p w14:paraId="2FB6B038" w14:textId="77777777" w:rsidR="003831BD" w:rsidRDefault="003831BD" w:rsidP="00280177">
      <w:pPr>
        <w:pStyle w:val="bodycopy"/>
        <w:spacing w:before="0" w:after="0" w:line="240" w:lineRule="auto"/>
        <w:contextualSpacing/>
        <w:jc w:val="center"/>
        <w:rPr>
          <w:szCs w:val="22"/>
        </w:rPr>
      </w:pPr>
      <w:r>
        <w:rPr>
          <w:szCs w:val="22"/>
        </w:rPr>
        <w:t>Fax +1 (510) 452-68</w:t>
      </w:r>
      <w:r w:rsidRPr="008F2559">
        <w:rPr>
          <w:szCs w:val="22"/>
        </w:rPr>
        <w:t>8</w:t>
      </w:r>
      <w:r>
        <w:rPr>
          <w:szCs w:val="22"/>
        </w:rPr>
        <w:t>2</w:t>
      </w:r>
    </w:p>
    <w:p w14:paraId="5F6382CA" w14:textId="3315FFAB" w:rsidR="003038F6" w:rsidRPr="00014178" w:rsidRDefault="002349E0" w:rsidP="00726417">
      <w:pPr>
        <w:pStyle w:val="bodycopy"/>
        <w:spacing w:before="0" w:after="0" w:line="240" w:lineRule="auto"/>
        <w:contextualSpacing/>
        <w:jc w:val="center"/>
      </w:pPr>
      <w:hyperlink r:id="rId10" w:history="1">
        <w:r w:rsidR="00454165" w:rsidRPr="00004350">
          <w:rPr>
            <w:rStyle w:val="Hyperlink"/>
            <w:szCs w:val="22"/>
          </w:rPr>
          <w:t>AWSconsultation@scsglobalservices.com</w:t>
        </w:r>
      </w:hyperlink>
      <w:r w:rsidR="00454165">
        <w:rPr>
          <w:szCs w:val="22"/>
        </w:rPr>
        <w:t xml:space="preserve"> </w:t>
      </w:r>
    </w:p>
    <w:p w14:paraId="1C4498D2" w14:textId="77777777" w:rsidR="00256A1B" w:rsidRPr="000D5B4F" w:rsidRDefault="00256A1B"/>
    <w:sectPr w:rsidR="00256A1B" w:rsidRPr="000D5B4F" w:rsidSect="00E82AB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 w:chapStyle="6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5CA6" w14:textId="77777777" w:rsidR="005C70C4" w:rsidRDefault="005C70C4" w:rsidP="006A6C53">
      <w:r>
        <w:separator/>
      </w:r>
    </w:p>
  </w:endnote>
  <w:endnote w:type="continuationSeparator" w:id="0">
    <w:p w14:paraId="000EDB49" w14:textId="77777777" w:rsidR="005C70C4" w:rsidRDefault="005C70C4" w:rsidP="006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panose1 w:val="020B0600070205080204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5024E" w14:textId="77777777" w:rsidR="00D368ED" w:rsidRDefault="00D368ED" w:rsidP="002C1564">
    <w:pPr>
      <w:pStyle w:val="Footer"/>
      <w:framePr w:wrap="around" w:vAnchor="text" w:hAnchor="page" w:x="10621" w:y="-60"/>
      <w:rPr>
        <w:rStyle w:val="PageNumber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7420"/>
      <w:gridCol w:w="1958"/>
    </w:tblGrid>
    <w:tr w:rsidR="00D368ED" w:rsidRPr="003038F6" w14:paraId="50272C1C" w14:textId="77777777" w:rsidTr="003038F6">
      <w:trPr>
        <w:jc w:val="center"/>
      </w:trPr>
      <w:tc>
        <w:tcPr>
          <w:tcW w:w="9378" w:type="dxa"/>
          <w:gridSpan w:val="2"/>
          <w:vAlign w:val="center"/>
        </w:tcPr>
        <w:p w14:paraId="05F62CF3" w14:textId="77777777" w:rsidR="00D368ED" w:rsidRPr="003038F6" w:rsidRDefault="00D368ED" w:rsidP="003038F6">
          <w:pPr>
            <w:pStyle w:val="Footer"/>
            <w:ind w:right="360"/>
            <w:jc w:val="right"/>
          </w:pPr>
        </w:p>
      </w:tc>
    </w:tr>
    <w:tr w:rsidR="00D368ED" w:rsidRPr="003038F6" w14:paraId="612B460C" w14:textId="77777777" w:rsidTr="003038F6">
      <w:trPr>
        <w:jc w:val="center"/>
      </w:trPr>
      <w:tc>
        <w:tcPr>
          <w:tcW w:w="7420" w:type="dxa"/>
          <w:vAlign w:val="center"/>
        </w:tcPr>
        <w:p w14:paraId="09D4131B" w14:textId="77777777" w:rsidR="00D368ED" w:rsidRPr="003038F6" w:rsidRDefault="00D368ED" w:rsidP="00E82AB1">
          <w:pPr>
            <w:pStyle w:val="Footer"/>
          </w:pPr>
          <w:r w:rsidRPr="003038F6">
            <w:t xml:space="preserve">Version </w:t>
          </w:r>
          <w:r w:rsidR="00E82AB1">
            <w:t>3</w:t>
          </w:r>
          <w:r w:rsidRPr="003038F6">
            <w:t>-0 (</w:t>
          </w:r>
          <w:r w:rsidR="00E82AB1">
            <w:t>September</w:t>
          </w:r>
          <w:r w:rsidR="000A0463">
            <w:t xml:space="preserve"> </w:t>
          </w:r>
          <w:r w:rsidRPr="003038F6">
            <w:t>201</w:t>
          </w:r>
          <w:r w:rsidR="00E82AB1">
            <w:t>4</w:t>
          </w:r>
          <w:r w:rsidRPr="003038F6">
            <w:t>) | ©</w:t>
          </w:r>
          <w:r w:rsidR="00E82AB1">
            <w:t xml:space="preserve"> </w:t>
          </w:r>
          <w:r w:rsidR="000A0463">
            <w:t>SCS Global Services</w:t>
          </w:r>
        </w:p>
      </w:tc>
      <w:tc>
        <w:tcPr>
          <w:tcW w:w="1958" w:type="dxa"/>
          <w:vAlign w:val="center"/>
        </w:tcPr>
        <w:p w14:paraId="27ED99A0" w14:textId="1E46D333" w:rsidR="00D368ED" w:rsidRPr="003038F6" w:rsidRDefault="00D368ED" w:rsidP="003038F6">
          <w:pPr>
            <w:pStyle w:val="Footer"/>
            <w:jc w:val="right"/>
          </w:pPr>
          <w:r w:rsidRPr="003038F6">
            <w:rPr>
              <w:rStyle w:val="PageNumber"/>
            </w:rPr>
            <w:t>A.</w:t>
          </w:r>
          <w:r w:rsidR="00CA300B" w:rsidRPr="003038F6">
            <w:rPr>
              <w:rStyle w:val="PageNumber"/>
            </w:rPr>
            <w:fldChar w:fldCharType="begin"/>
          </w:r>
          <w:r w:rsidRPr="003038F6">
            <w:rPr>
              <w:rStyle w:val="PageNumber"/>
            </w:rPr>
            <w:instrText xml:space="preserve">PAGE  </w:instrText>
          </w:r>
          <w:r w:rsidR="00CA300B" w:rsidRPr="003038F6">
            <w:rPr>
              <w:rStyle w:val="PageNumber"/>
            </w:rPr>
            <w:fldChar w:fldCharType="separate"/>
          </w:r>
          <w:r w:rsidR="00726417">
            <w:rPr>
              <w:rStyle w:val="PageNumber"/>
              <w:noProof/>
            </w:rPr>
            <w:t>2</w:t>
          </w:r>
          <w:r w:rsidR="00CA300B" w:rsidRPr="003038F6">
            <w:rPr>
              <w:rStyle w:val="PageNumber"/>
            </w:rPr>
            <w:fldChar w:fldCharType="end"/>
          </w:r>
        </w:p>
      </w:tc>
    </w:tr>
  </w:tbl>
  <w:p w14:paraId="542B19AB" w14:textId="77777777" w:rsidR="00D368ED" w:rsidRDefault="00D36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7406"/>
      <w:gridCol w:w="1954"/>
    </w:tblGrid>
    <w:tr w:rsidR="00E82AB1" w:rsidRPr="003038F6" w14:paraId="1F399E9F" w14:textId="77777777" w:rsidTr="00E068A7">
      <w:trPr>
        <w:jc w:val="center"/>
      </w:trPr>
      <w:tc>
        <w:tcPr>
          <w:tcW w:w="9378" w:type="dxa"/>
          <w:gridSpan w:val="2"/>
          <w:vAlign w:val="center"/>
        </w:tcPr>
        <w:p w14:paraId="4BFC0ADD" w14:textId="77777777" w:rsidR="00E82AB1" w:rsidRPr="003038F6" w:rsidRDefault="00E82AB1" w:rsidP="00E82AB1">
          <w:pPr>
            <w:pStyle w:val="Footer"/>
            <w:ind w:right="360"/>
            <w:jc w:val="right"/>
          </w:pPr>
        </w:p>
      </w:tc>
    </w:tr>
    <w:tr w:rsidR="00E82AB1" w:rsidRPr="003038F6" w14:paraId="40F90A64" w14:textId="77777777" w:rsidTr="00E068A7">
      <w:trPr>
        <w:jc w:val="center"/>
      </w:trPr>
      <w:tc>
        <w:tcPr>
          <w:tcW w:w="7420" w:type="dxa"/>
          <w:vAlign w:val="center"/>
        </w:tcPr>
        <w:p w14:paraId="0087078B" w14:textId="50AE58B7" w:rsidR="00E82AB1" w:rsidRPr="003038F6" w:rsidRDefault="00E82AB1" w:rsidP="00726417">
          <w:pPr>
            <w:pStyle w:val="Footer"/>
          </w:pPr>
          <w:r w:rsidRPr="003038F6">
            <w:t xml:space="preserve">Version </w:t>
          </w:r>
          <w:r w:rsidR="00726417">
            <w:t>1</w:t>
          </w:r>
          <w:r w:rsidRPr="003038F6">
            <w:t>-0 (</w:t>
          </w:r>
          <w:r w:rsidR="00726417">
            <w:t>March 2017</w:t>
          </w:r>
          <w:r w:rsidRPr="003038F6">
            <w:t>) | ©</w:t>
          </w:r>
          <w:r>
            <w:t xml:space="preserve"> SCS Global Services</w:t>
          </w:r>
        </w:p>
      </w:tc>
      <w:tc>
        <w:tcPr>
          <w:tcW w:w="1958" w:type="dxa"/>
          <w:vAlign w:val="center"/>
        </w:tcPr>
        <w:p w14:paraId="57390170" w14:textId="2A92261E" w:rsidR="00E82AB1" w:rsidRPr="003038F6" w:rsidRDefault="00726417" w:rsidP="00726417">
          <w:pPr>
            <w:pStyle w:val="Footer"/>
            <w:jc w:val="right"/>
          </w:pPr>
          <w:r w:rsidRPr="003038F6" w:rsidDel="00726417">
            <w:rPr>
              <w:rStyle w:val="PageNumber"/>
            </w:rPr>
            <w:t xml:space="preserve"> </w:t>
          </w:r>
        </w:p>
      </w:tc>
    </w:tr>
  </w:tbl>
  <w:p w14:paraId="2D10886E" w14:textId="77777777" w:rsidR="00E82AB1" w:rsidRDefault="00E82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74D7" w14:textId="77777777" w:rsidR="005C70C4" w:rsidRDefault="005C70C4" w:rsidP="006A6C53">
      <w:r>
        <w:separator/>
      </w:r>
    </w:p>
  </w:footnote>
  <w:footnote w:type="continuationSeparator" w:id="0">
    <w:p w14:paraId="0352ABA7" w14:textId="77777777" w:rsidR="005C70C4" w:rsidRDefault="005C70C4" w:rsidP="006A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Borders>
        <w:insideH w:val="single" w:sz="4" w:space="0" w:color="auto"/>
      </w:tblBorders>
      <w:tblCellMar>
        <w:left w:w="115" w:type="dxa"/>
        <w:right w:w="0" w:type="dxa"/>
      </w:tblCellMar>
      <w:tblLook w:val="04A0" w:firstRow="1" w:lastRow="0" w:firstColumn="1" w:lastColumn="0" w:noHBand="0" w:noVBand="1"/>
    </w:tblPr>
    <w:tblGrid>
      <w:gridCol w:w="3510"/>
      <w:gridCol w:w="7290"/>
    </w:tblGrid>
    <w:tr w:rsidR="00E82AB1" w:rsidRPr="003038F6" w14:paraId="49AC71A1" w14:textId="77777777" w:rsidTr="00E068A7">
      <w:trPr>
        <w:cantSplit/>
        <w:trHeight w:val="991"/>
        <w:jc w:val="center"/>
      </w:trPr>
      <w:tc>
        <w:tcPr>
          <w:tcW w:w="3510" w:type="dxa"/>
        </w:tcPr>
        <w:p w14:paraId="3CB241F0" w14:textId="25E9AA80" w:rsidR="00E82AB1" w:rsidRPr="003038F6" w:rsidRDefault="00E82AB1" w:rsidP="00E82AB1">
          <w:pPr>
            <w:tabs>
              <w:tab w:val="center" w:pos="4320"/>
              <w:tab w:val="right" w:pos="8640"/>
            </w:tabs>
            <w:rPr>
              <w:rFonts w:eastAsia="ＭＳ Ｐゴシック"/>
            </w:rPr>
          </w:pPr>
          <w:r>
            <w:rPr>
              <w:rFonts w:eastAsia="ＭＳ Ｐゴシック"/>
              <w:noProof/>
            </w:rPr>
            <w:drawing>
              <wp:inline distT="0" distB="0" distL="0" distR="0" wp14:anchorId="019DF61D" wp14:editId="23F764C5">
                <wp:extent cx="2101850" cy="532130"/>
                <wp:effectExtent l="0" t="0" r="0" b="127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1D985767" w14:textId="77777777" w:rsidR="00E82AB1" w:rsidRPr="003038F6" w:rsidRDefault="00E82AB1" w:rsidP="00E82AB1">
          <w:pPr>
            <w:tabs>
              <w:tab w:val="center" w:pos="4320"/>
              <w:tab w:val="right" w:pos="8640"/>
            </w:tabs>
            <w:rPr>
              <w:rFonts w:eastAsia="ＭＳ Ｐゴシック"/>
              <w:sz w:val="18"/>
              <w:szCs w:val="18"/>
            </w:rPr>
          </w:pPr>
          <w:r w:rsidRPr="003038F6">
            <w:rPr>
              <w:rFonts w:eastAsia="ＭＳ Ｐゴシック"/>
              <w:sz w:val="18"/>
              <w:szCs w:val="18"/>
            </w:rPr>
            <w:t>2000 Powell Street, Ste. 600</w:t>
          </w:r>
        </w:p>
        <w:p w14:paraId="785DBB45" w14:textId="77777777" w:rsidR="00E82AB1" w:rsidRPr="003038F6" w:rsidRDefault="00E82AB1" w:rsidP="00E82AB1">
          <w:pPr>
            <w:tabs>
              <w:tab w:val="center" w:pos="4320"/>
              <w:tab w:val="right" w:pos="8640"/>
            </w:tabs>
            <w:rPr>
              <w:rFonts w:eastAsia="ＭＳ Ｐゴシック"/>
              <w:sz w:val="18"/>
              <w:szCs w:val="18"/>
            </w:rPr>
          </w:pPr>
          <w:r w:rsidRPr="003038F6">
            <w:rPr>
              <w:rFonts w:eastAsia="ＭＳ Ｐゴシック"/>
              <w:sz w:val="18"/>
              <w:szCs w:val="18"/>
            </w:rPr>
            <w:t xml:space="preserve">Emeryville, CA 94608 USA </w:t>
          </w:r>
        </w:p>
        <w:p w14:paraId="3EE63064" w14:textId="77777777" w:rsidR="00E82AB1" w:rsidRPr="003038F6" w:rsidRDefault="00E82AB1" w:rsidP="00E82AB1">
          <w:pPr>
            <w:tabs>
              <w:tab w:val="center" w:pos="4320"/>
              <w:tab w:val="right" w:pos="8640"/>
            </w:tabs>
            <w:rPr>
              <w:rFonts w:eastAsia="ＭＳ Ｐゴシック"/>
              <w:sz w:val="18"/>
              <w:szCs w:val="18"/>
            </w:rPr>
          </w:pPr>
          <w:r w:rsidRPr="003038F6">
            <w:rPr>
              <w:rFonts w:eastAsia="ＭＳ Ｐゴシック"/>
              <w:sz w:val="18"/>
              <w:szCs w:val="18"/>
            </w:rPr>
            <w:t xml:space="preserve">+1.510.452.8000  main </w:t>
          </w:r>
        </w:p>
        <w:p w14:paraId="1FDB3C94" w14:textId="77777777" w:rsidR="00E82AB1" w:rsidRPr="003038F6" w:rsidRDefault="00E82AB1" w:rsidP="00E82AB1">
          <w:pPr>
            <w:tabs>
              <w:tab w:val="center" w:pos="4320"/>
              <w:tab w:val="right" w:pos="8640"/>
            </w:tabs>
            <w:rPr>
              <w:rFonts w:eastAsia="ＭＳ Ｐゴシック"/>
              <w:sz w:val="18"/>
              <w:szCs w:val="18"/>
            </w:rPr>
          </w:pPr>
          <w:r w:rsidRPr="003038F6">
            <w:rPr>
              <w:rFonts w:eastAsia="ＭＳ Ｐゴシック"/>
              <w:sz w:val="18"/>
              <w:szCs w:val="18"/>
            </w:rPr>
            <w:t>+1.510.452.8001  fax</w:t>
          </w:r>
        </w:p>
        <w:p w14:paraId="38AFC1D9" w14:textId="77777777" w:rsidR="00E82AB1" w:rsidRPr="00E82AB1" w:rsidRDefault="00E82AB1" w:rsidP="00E82AB1">
          <w:pPr>
            <w:tabs>
              <w:tab w:val="left" w:pos="1350"/>
              <w:tab w:val="center" w:pos="4320"/>
              <w:tab w:val="right" w:pos="8640"/>
            </w:tabs>
            <w:spacing w:line="200" w:lineRule="exact"/>
            <w:rPr>
              <w:rFonts w:eastAsia="ＭＳ Ｐゴシック"/>
              <w:sz w:val="18"/>
              <w:szCs w:val="18"/>
            </w:rPr>
          </w:pPr>
          <w:r w:rsidRPr="00E82AB1">
            <w:rPr>
              <w:rFonts w:eastAsia="ＭＳ Ｐゴシック"/>
              <w:sz w:val="18"/>
              <w:szCs w:val="18"/>
            </w:rPr>
            <w:t>www.SCSglobalServices.com</w:t>
          </w:r>
        </w:p>
      </w:tc>
    </w:tr>
  </w:tbl>
  <w:p w14:paraId="7790187C" w14:textId="29824B3B" w:rsidR="00E82AB1" w:rsidRDefault="00E82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4A2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7E1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38B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782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2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DEA9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C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202F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A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52F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97168D"/>
    <w:multiLevelType w:val="multilevel"/>
    <w:tmpl w:val="2216FCDE"/>
    <w:numStyleLink w:val="Multilevellist"/>
  </w:abstractNum>
  <w:abstractNum w:abstractNumId="13" w15:restartNumberingAfterBreak="0">
    <w:nsid w:val="0A63234D"/>
    <w:multiLevelType w:val="hybridMultilevel"/>
    <w:tmpl w:val="DDF0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942956"/>
    <w:multiLevelType w:val="multilevel"/>
    <w:tmpl w:val="1390C5D4"/>
    <w:lvl w:ilvl="0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7001B"/>
    <w:multiLevelType w:val="multilevel"/>
    <w:tmpl w:val="116A5E7E"/>
    <w:lvl w:ilvl="0">
      <w:start w:val="1"/>
      <w:numFmt w:val="bullet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27A8E"/>
    <w:multiLevelType w:val="multilevel"/>
    <w:tmpl w:val="0409001D"/>
    <w:styleLink w:val="MultilevelList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684E0E"/>
    <w:multiLevelType w:val="hybridMultilevel"/>
    <w:tmpl w:val="493AB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E600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0B12D4"/>
    <w:multiLevelType w:val="multilevel"/>
    <w:tmpl w:val="2216FCDE"/>
    <w:numStyleLink w:val="Multilevellist"/>
  </w:abstractNum>
  <w:abstractNum w:abstractNumId="20" w15:restartNumberingAfterBreak="0">
    <w:nsid w:val="1E0C7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1D7B71"/>
    <w:multiLevelType w:val="multilevel"/>
    <w:tmpl w:val="D79C3B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18F30EC"/>
    <w:multiLevelType w:val="multilevel"/>
    <w:tmpl w:val="1562A1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216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18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28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480" w:hanging="3240"/>
      </w:pPr>
      <w:rPr>
        <w:rFonts w:hint="default"/>
      </w:rPr>
    </w:lvl>
  </w:abstractNum>
  <w:abstractNum w:abstractNumId="23" w15:restartNumberingAfterBreak="0">
    <w:nsid w:val="28352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67398D"/>
    <w:multiLevelType w:val="multilevel"/>
    <w:tmpl w:val="2F4E1594"/>
    <w:numStyleLink w:val="111111"/>
  </w:abstractNum>
  <w:abstractNum w:abstractNumId="25" w15:restartNumberingAfterBreak="0">
    <w:nsid w:val="2CA86E15"/>
    <w:multiLevelType w:val="multilevel"/>
    <w:tmpl w:val="2864F2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26" w15:restartNumberingAfterBreak="0">
    <w:nsid w:val="358A3A41"/>
    <w:multiLevelType w:val="hybridMultilevel"/>
    <w:tmpl w:val="0840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A170B"/>
    <w:multiLevelType w:val="hybridMultilevel"/>
    <w:tmpl w:val="55064CE6"/>
    <w:lvl w:ilvl="0" w:tplc="FFFFFFFF">
      <w:start w:val="1"/>
      <w:numFmt w:val="lowerLetter"/>
      <w:lvlText w:val="%1)"/>
      <w:lvlJc w:val="left"/>
      <w:pPr>
        <w:tabs>
          <w:tab w:val="num" w:pos="1195"/>
        </w:tabs>
        <w:ind w:left="11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D8652B"/>
    <w:multiLevelType w:val="hybridMultilevel"/>
    <w:tmpl w:val="1BCCA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96D89"/>
    <w:multiLevelType w:val="hybridMultilevel"/>
    <w:tmpl w:val="93D27600"/>
    <w:lvl w:ilvl="0" w:tplc="0409000F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65911E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355E2"/>
    <w:multiLevelType w:val="hybridMultilevel"/>
    <w:tmpl w:val="DAB61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60487C"/>
    <w:multiLevelType w:val="hybridMultilevel"/>
    <w:tmpl w:val="2946E668"/>
    <w:lvl w:ilvl="0" w:tplc="CF1CE8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F5529"/>
    <w:multiLevelType w:val="multilevel"/>
    <w:tmpl w:val="0409001D"/>
    <w:numStyleLink w:val="MultilevelList0"/>
  </w:abstractNum>
  <w:abstractNum w:abstractNumId="34" w15:restartNumberingAfterBreak="0">
    <w:nsid w:val="455D4CAC"/>
    <w:multiLevelType w:val="multilevel"/>
    <w:tmpl w:val="2F4E1594"/>
    <w:numStyleLink w:val="111111"/>
  </w:abstractNum>
  <w:abstractNum w:abstractNumId="35" w15:restartNumberingAfterBreak="0">
    <w:nsid w:val="495750F1"/>
    <w:multiLevelType w:val="hybridMultilevel"/>
    <w:tmpl w:val="47EA596E"/>
    <w:lvl w:ilvl="0" w:tplc="50A0945C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76374"/>
    <w:multiLevelType w:val="multilevel"/>
    <w:tmpl w:val="2F4E1594"/>
    <w:numStyleLink w:val="111111"/>
  </w:abstractNum>
  <w:abstractNum w:abstractNumId="37" w15:restartNumberingAfterBreak="0">
    <w:nsid w:val="4DD23279"/>
    <w:multiLevelType w:val="multilevel"/>
    <w:tmpl w:val="F5EC0050"/>
    <w:numStyleLink w:val="ListMulti"/>
  </w:abstractNum>
  <w:abstractNum w:abstractNumId="38" w15:restartNumberingAfterBreak="0">
    <w:nsid w:val="4F745C6C"/>
    <w:multiLevelType w:val="singleLevel"/>
    <w:tmpl w:val="C680B10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  <w:color w:val="78A22F"/>
        <w:w w:val="100"/>
        <w:sz w:val="22"/>
        <w:szCs w:val="22"/>
      </w:rPr>
    </w:lvl>
  </w:abstractNum>
  <w:abstractNum w:abstractNumId="39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58481441"/>
    <w:multiLevelType w:val="hybridMultilevel"/>
    <w:tmpl w:val="608C3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C55318"/>
    <w:multiLevelType w:val="hybridMultilevel"/>
    <w:tmpl w:val="118C8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DA9"/>
    <w:multiLevelType w:val="hybridMultilevel"/>
    <w:tmpl w:val="87F2ECDC"/>
    <w:lvl w:ilvl="0" w:tplc="3E3016E8">
      <w:start w:val="1"/>
      <w:numFmt w:val="decimal"/>
      <w:lvlText w:val="%1."/>
      <w:lvlJc w:val="left"/>
      <w:pPr>
        <w:ind w:left="720" w:hanging="288"/>
      </w:pPr>
      <w:rPr>
        <w:rFonts w:ascii="Calibri" w:hAnsi="Calibri" w:hint="default"/>
        <w:color w:val="000000"/>
        <w:sz w:val="20"/>
        <w:szCs w:val="20"/>
      </w:rPr>
    </w:lvl>
    <w:lvl w:ilvl="1" w:tplc="24A8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8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CA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E1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0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0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9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71BEE"/>
    <w:multiLevelType w:val="singleLevel"/>
    <w:tmpl w:val="5CF2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4" w15:restartNumberingAfterBreak="0">
    <w:nsid w:val="6FDB6CB4"/>
    <w:multiLevelType w:val="hybridMultilevel"/>
    <w:tmpl w:val="147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C6238"/>
    <w:multiLevelType w:val="hybridMultilevel"/>
    <w:tmpl w:val="E9A2A06E"/>
    <w:lvl w:ilvl="0" w:tplc="25689146">
      <w:start w:val="1"/>
      <w:numFmt w:val="upperRoman"/>
      <w:lvlText w:val="%1."/>
      <w:lvlJc w:val="left"/>
      <w:pPr>
        <w:ind w:left="720" w:hanging="360"/>
      </w:pPr>
      <w:rPr>
        <w:rFonts w:ascii="Calibri" w:eastAsia="ＭＳ Ｐゴシック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13028"/>
    <w:multiLevelType w:val="multilevel"/>
    <w:tmpl w:val="2F4E1594"/>
    <w:numStyleLink w:val="111111"/>
  </w:abstractNum>
  <w:abstractNum w:abstractNumId="47" w15:restartNumberingAfterBreak="0">
    <w:nsid w:val="77FE27B8"/>
    <w:multiLevelType w:val="hybridMultilevel"/>
    <w:tmpl w:val="423C4658"/>
    <w:lvl w:ilvl="0" w:tplc="76645F18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6131E"/>
    <w:multiLevelType w:val="hybridMultilevel"/>
    <w:tmpl w:val="574A3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85AB4"/>
    <w:multiLevelType w:val="multilevel"/>
    <w:tmpl w:val="2216FCDE"/>
    <w:styleLink w:val="Multilevel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2"/>
  </w:num>
  <w:num w:numId="2">
    <w:abstractNumId w:val="29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49"/>
  </w:num>
  <w:num w:numId="6">
    <w:abstractNumId w:val="3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33"/>
  </w:num>
  <w:num w:numId="20">
    <w:abstractNumId w:val="14"/>
  </w:num>
  <w:num w:numId="21">
    <w:abstractNumId w:val="47"/>
  </w:num>
  <w:num w:numId="22">
    <w:abstractNumId w:val="15"/>
  </w:num>
  <w:num w:numId="23">
    <w:abstractNumId w:val="35"/>
  </w:num>
  <w:num w:numId="24">
    <w:abstractNumId w:val="18"/>
  </w:num>
  <w:num w:numId="25">
    <w:abstractNumId w:val="12"/>
  </w:num>
  <w:num w:numId="26">
    <w:abstractNumId w:val="43"/>
  </w:num>
  <w:num w:numId="27">
    <w:abstractNumId w:val="44"/>
  </w:num>
  <w:num w:numId="28">
    <w:abstractNumId w:val="43"/>
    <w:lvlOverride w:ilvl="0">
      <w:startOverride w:val="1"/>
    </w:lvlOverride>
  </w:num>
  <w:num w:numId="29">
    <w:abstractNumId w:val="31"/>
  </w:num>
  <w:num w:numId="30">
    <w:abstractNumId w:val="34"/>
  </w:num>
  <w:num w:numId="31">
    <w:abstractNumId w:val="43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Theme="majorHAnsi" w:hAnsiTheme="majorHAnsi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</w:num>
  <w:num w:numId="42">
    <w:abstractNumId w:val="19"/>
  </w:num>
  <w:num w:numId="43">
    <w:abstractNumId w:val="23"/>
  </w:num>
  <w:num w:numId="44">
    <w:abstractNumId w:val="36"/>
  </w:num>
  <w:num w:numId="45">
    <w:abstractNumId w:val="2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1"/>
  </w:num>
  <w:num w:numId="49">
    <w:abstractNumId w:val="37"/>
  </w:num>
  <w:num w:numId="50">
    <w:abstractNumId w:val="13"/>
  </w:num>
  <w:num w:numId="51">
    <w:abstractNumId w:val="45"/>
  </w:num>
  <w:num w:numId="52">
    <w:abstractNumId w:val="32"/>
  </w:num>
  <w:num w:numId="53">
    <w:abstractNumId w:val="26"/>
  </w:num>
  <w:num w:numId="54">
    <w:abstractNumId w:val="41"/>
  </w:num>
  <w:num w:numId="55">
    <w:abstractNumId w:val="48"/>
  </w:num>
  <w:num w:numId="56">
    <w:abstractNumId w:val="30"/>
  </w:num>
  <w:num w:numId="57">
    <w:abstractNumId w:val="17"/>
  </w:num>
  <w:num w:numId="58">
    <w:abstractNumId w:val="28"/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FE060E"/>
    <w:rsid w:val="00005164"/>
    <w:rsid w:val="0001255C"/>
    <w:rsid w:val="00014178"/>
    <w:rsid w:val="00021A61"/>
    <w:rsid w:val="000731CC"/>
    <w:rsid w:val="0009079C"/>
    <w:rsid w:val="000A0463"/>
    <w:rsid w:val="000A46C5"/>
    <w:rsid w:val="000C0734"/>
    <w:rsid w:val="000D5B4F"/>
    <w:rsid w:val="000E6BF9"/>
    <w:rsid w:val="000F7149"/>
    <w:rsid w:val="0010283F"/>
    <w:rsid w:val="00122093"/>
    <w:rsid w:val="001235C6"/>
    <w:rsid w:val="001509FF"/>
    <w:rsid w:val="00152D08"/>
    <w:rsid w:val="001635D0"/>
    <w:rsid w:val="00176960"/>
    <w:rsid w:val="00177505"/>
    <w:rsid w:val="0018174E"/>
    <w:rsid w:val="001844A2"/>
    <w:rsid w:val="00195A25"/>
    <w:rsid w:val="001A034F"/>
    <w:rsid w:val="001A46D5"/>
    <w:rsid w:val="001B14F4"/>
    <w:rsid w:val="001B52B4"/>
    <w:rsid w:val="001C2238"/>
    <w:rsid w:val="001C60E6"/>
    <w:rsid w:val="001D6C9D"/>
    <w:rsid w:val="001E1567"/>
    <w:rsid w:val="001F7314"/>
    <w:rsid w:val="0020100C"/>
    <w:rsid w:val="00203DCD"/>
    <w:rsid w:val="00212AA2"/>
    <w:rsid w:val="00217AF4"/>
    <w:rsid w:val="0023212D"/>
    <w:rsid w:val="00232A30"/>
    <w:rsid w:val="002349E0"/>
    <w:rsid w:val="00256A1B"/>
    <w:rsid w:val="00261934"/>
    <w:rsid w:val="00261DB8"/>
    <w:rsid w:val="00271EA2"/>
    <w:rsid w:val="00276A17"/>
    <w:rsid w:val="00280177"/>
    <w:rsid w:val="00294F04"/>
    <w:rsid w:val="002C1564"/>
    <w:rsid w:val="002C2BCE"/>
    <w:rsid w:val="003038F6"/>
    <w:rsid w:val="00307D70"/>
    <w:rsid w:val="00323E55"/>
    <w:rsid w:val="00323FE3"/>
    <w:rsid w:val="003457E9"/>
    <w:rsid w:val="00350A9C"/>
    <w:rsid w:val="00375FDD"/>
    <w:rsid w:val="003816C7"/>
    <w:rsid w:val="003831BD"/>
    <w:rsid w:val="00384172"/>
    <w:rsid w:val="003F286B"/>
    <w:rsid w:val="00434254"/>
    <w:rsid w:val="004371F3"/>
    <w:rsid w:val="00454165"/>
    <w:rsid w:val="00456FB2"/>
    <w:rsid w:val="0045705F"/>
    <w:rsid w:val="00461D9F"/>
    <w:rsid w:val="004622E8"/>
    <w:rsid w:val="00487559"/>
    <w:rsid w:val="0049175E"/>
    <w:rsid w:val="004B30E3"/>
    <w:rsid w:val="004C13BD"/>
    <w:rsid w:val="004C1B62"/>
    <w:rsid w:val="004C6C13"/>
    <w:rsid w:val="004E1427"/>
    <w:rsid w:val="004E3F2A"/>
    <w:rsid w:val="004E46E4"/>
    <w:rsid w:val="004E7808"/>
    <w:rsid w:val="004F06A8"/>
    <w:rsid w:val="004F30CD"/>
    <w:rsid w:val="004F3DA7"/>
    <w:rsid w:val="004F64E8"/>
    <w:rsid w:val="00511D0B"/>
    <w:rsid w:val="00514882"/>
    <w:rsid w:val="00536418"/>
    <w:rsid w:val="00550793"/>
    <w:rsid w:val="00554D8A"/>
    <w:rsid w:val="005713B4"/>
    <w:rsid w:val="0059348A"/>
    <w:rsid w:val="005C0726"/>
    <w:rsid w:val="005C67FF"/>
    <w:rsid w:val="005C70C4"/>
    <w:rsid w:val="005D0EFE"/>
    <w:rsid w:val="005D66AF"/>
    <w:rsid w:val="005F00D3"/>
    <w:rsid w:val="00607EDE"/>
    <w:rsid w:val="00613F67"/>
    <w:rsid w:val="00624B90"/>
    <w:rsid w:val="006450C9"/>
    <w:rsid w:val="00654F5E"/>
    <w:rsid w:val="006724C1"/>
    <w:rsid w:val="00675E1E"/>
    <w:rsid w:val="006765A4"/>
    <w:rsid w:val="00687E47"/>
    <w:rsid w:val="006A6C53"/>
    <w:rsid w:val="006B2642"/>
    <w:rsid w:val="006C39D4"/>
    <w:rsid w:val="006C7BD6"/>
    <w:rsid w:val="006D25C9"/>
    <w:rsid w:val="006D4AEB"/>
    <w:rsid w:val="006E5DB8"/>
    <w:rsid w:val="007117AA"/>
    <w:rsid w:val="00715A24"/>
    <w:rsid w:val="00726417"/>
    <w:rsid w:val="007341E7"/>
    <w:rsid w:val="00766A73"/>
    <w:rsid w:val="00770C9B"/>
    <w:rsid w:val="00771795"/>
    <w:rsid w:val="00777890"/>
    <w:rsid w:val="00783A69"/>
    <w:rsid w:val="007975C8"/>
    <w:rsid w:val="007B4903"/>
    <w:rsid w:val="007C5AE0"/>
    <w:rsid w:val="007D0898"/>
    <w:rsid w:val="007E418E"/>
    <w:rsid w:val="007E4524"/>
    <w:rsid w:val="007E6A01"/>
    <w:rsid w:val="008032C2"/>
    <w:rsid w:val="00803C87"/>
    <w:rsid w:val="008105B6"/>
    <w:rsid w:val="0081550C"/>
    <w:rsid w:val="00820F4E"/>
    <w:rsid w:val="00844E3F"/>
    <w:rsid w:val="0087221F"/>
    <w:rsid w:val="008755E3"/>
    <w:rsid w:val="008C2580"/>
    <w:rsid w:val="008C262F"/>
    <w:rsid w:val="008F1340"/>
    <w:rsid w:val="008F2559"/>
    <w:rsid w:val="008F351D"/>
    <w:rsid w:val="009025FD"/>
    <w:rsid w:val="00915EBA"/>
    <w:rsid w:val="00917BA0"/>
    <w:rsid w:val="00924C2D"/>
    <w:rsid w:val="00933F55"/>
    <w:rsid w:val="00945D67"/>
    <w:rsid w:val="00960972"/>
    <w:rsid w:val="0097081C"/>
    <w:rsid w:val="009A0A87"/>
    <w:rsid w:val="009B2EFB"/>
    <w:rsid w:val="009B7B53"/>
    <w:rsid w:val="009E47F5"/>
    <w:rsid w:val="009E77D0"/>
    <w:rsid w:val="009E78E6"/>
    <w:rsid w:val="00A0111B"/>
    <w:rsid w:val="00A16DC5"/>
    <w:rsid w:val="00A2089F"/>
    <w:rsid w:val="00A26CA0"/>
    <w:rsid w:val="00A67EBA"/>
    <w:rsid w:val="00A80B4E"/>
    <w:rsid w:val="00A955CC"/>
    <w:rsid w:val="00AC1B63"/>
    <w:rsid w:val="00AC2FE8"/>
    <w:rsid w:val="00AC531E"/>
    <w:rsid w:val="00B0656C"/>
    <w:rsid w:val="00B11D53"/>
    <w:rsid w:val="00B15887"/>
    <w:rsid w:val="00B25D02"/>
    <w:rsid w:val="00B25EEC"/>
    <w:rsid w:val="00B3199D"/>
    <w:rsid w:val="00B5242B"/>
    <w:rsid w:val="00B55FE1"/>
    <w:rsid w:val="00B66AA7"/>
    <w:rsid w:val="00B72E95"/>
    <w:rsid w:val="00B73136"/>
    <w:rsid w:val="00B839DD"/>
    <w:rsid w:val="00B93C73"/>
    <w:rsid w:val="00BA55AE"/>
    <w:rsid w:val="00BA5E51"/>
    <w:rsid w:val="00BB6A16"/>
    <w:rsid w:val="00BC2DBB"/>
    <w:rsid w:val="00BD4D68"/>
    <w:rsid w:val="00BE284F"/>
    <w:rsid w:val="00C0769B"/>
    <w:rsid w:val="00C47C8C"/>
    <w:rsid w:val="00C517B6"/>
    <w:rsid w:val="00C54C28"/>
    <w:rsid w:val="00C54D70"/>
    <w:rsid w:val="00C60221"/>
    <w:rsid w:val="00C61D83"/>
    <w:rsid w:val="00C91AB7"/>
    <w:rsid w:val="00C966BB"/>
    <w:rsid w:val="00CA300B"/>
    <w:rsid w:val="00CA6431"/>
    <w:rsid w:val="00CA7406"/>
    <w:rsid w:val="00CB005A"/>
    <w:rsid w:val="00CB58EB"/>
    <w:rsid w:val="00CF2EAB"/>
    <w:rsid w:val="00CF6A32"/>
    <w:rsid w:val="00D05FBE"/>
    <w:rsid w:val="00D248CC"/>
    <w:rsid w:val="00D368ED"/>
    <w:rsid w:val="00D57568"/>
    <w:rsid w:val="00D57F22"/>
    <w:rsid w:val="00D64C00"/>
    <w:rsid w:val="00D66A38"/>
    <w:rsid w:val="00D66FA3"/>
    <w:rsid w:val="00D77FA6"/>
    <w:rsid w:val="00DA59EA"/>
    <w:rsid w:val="00DB6353"/>
    <w:rsid w:val="00DC2A88"/>
    <w:rsid w:val="00DD00CC"/>
    <w:rsid w:val="00DD250B"/>
    <w:rsid w:val="00DE2606"/>
    <w:rsid w:val="00DE3696"/>
    <w:rsid w:val="00DF7933"/>
    <w:rsid w:val="00E03B46"/>
    <w:rsid w:val="00E10FA5"/>
    <w:rsid w:val="00E111D7"/>
    <w:rsid w:val="00E15C0C"/>
    <w:rsid w:val="00E20ABB"/>
    <w:rsid w:val="00E35F91"/>
    <w:rsid w:val="00E405CC"/>
    <w:rsid w:val="00E72F93"/>
    <w:rsid w:val="00E77D44"/>
    <w:rsid w:val="00E82AB1"/>
    <w:rsid w:val="00E90FE2"/>
    <w:rsid w:val="00E93A4F"/>
    <w:rsid w:val="00EA158A"/>
    <w:rsid w:val="00EB732D"/>
    <w:rsid w:val="00EC73D7"/>
    <w:rsid w:val="00EC7479"/>
    <w:rsid w:val="00ED63E7"/>
    <w:rsid w:val="00F0653A"/>
    <w:rsid w:val="00F13128"/>
    <w:rsid w:val="00F16AEF"/>
    <w:rsid w:val="00F23248"/>
    <w:rsid w:val="00F41D64"/>
    <w:rsid w:val="00F57E17"/>
    <w:rsid w:val="00F721C8"/>
    <w:rsid w:val="00F87D93"/>
    <w:rsid w:val="00FD3CA3"/>
    <w:rsid w:val="00FD4217"/>
    <w:rsid w:val="00FE060E"/>
    <w:rsid w:val="00FF3D8E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C9F77C"/>
  <w15:docId w15:val="{C0204833-172B-4361-999A-C2E4DF6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C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4B90"/>
    <w:pPr>
      <w:keepNext/>
      <w:keepLines/>
      <w:pBdr>
        <w:bottom w:val="single" w:sz="4" w:space="1" w:color="78A22F"/>
      </w:pBdr>
      <w:spacing w:before="240" w:after="120"/>
      <w:outlineLvl w:val="0"/>
    </w:pPr>
    <w:rPr>
      <w:rFonts w:eastAsia="Times New Roman"/>
      <w:b/>
      <w:bCs/>
      <w:color w:val="78A22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713B4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713B4"/>
    <w:pPr>
      <w:keepNext/>
      <w:spacing w:before="240" w:after="120"/>
      <w:outlineLvl w:val="2"/>
    </w:pPr>
    <w:rPr>
      <w:rFonts w:eastAsia="Times New Roman"/>
      <w:b/>
      <w:bCs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7D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ＭＳ Ｐゴシック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70"/>
    <w:pPr>
      <w:keepNext/>
      <w:keepLines/>
      <w:spacing w:before="240" w:after="120"/>
      <w:outlineLvl w:val="4"/>
    </w:pPr>
    <w:rPr>
      <w:rFonts w:eastAsia="ＭＳ Ｐゴシック"/>
      <w:b/>
      <w:bCs/>
      <w:color w:val="0D0D0D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3"/>
  </w:style>
  <w:style w:type="paragraph" w:styleId="Footer">
    <w:name w:val="footer"/>
    <w:basedOn w:val="Normal"/>
    <w:link w:val="FooterChar"/>
    <w:uiPriority w:val="99"/>
    <w:unhideWhenUsed/>
    <w:qFormat/>
    <w:rsid w:val="001844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1844A2"/>
    <w:rPr>
      <w:sz w:val="18"/>
    </w:rPr>
  </w:style>
  <w:style w:type="table" w:styleId="TableGrid">
    <w:name w:val="Table Grid"/>
    <w:basedOn w:val="TableNormal"/>
    <w:uiPriority w:val="5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24B90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5713B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5713B4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link w:val="bodycopyChar1"/>
    <w:qFormat/>
    <w:rsid w:val="00D66A38"/>
    <w:pPr>
      <w:spacing w:before="240" w:after="120" w:line="276" w:lineRule="auto"/>
    </w:pPr>
    <w:rPr>
      <w:rFonts w:eastAsia="Times New Roman"/>
      <w:lang w:eastAsia="ja-JP"/>
    </w:rPr>
  </w:style>
  <w:style w:type="paragraph" w:styleId="BodyText">
    <w:name w:val="Body Text"/>
    <w:aliases w:val="Table Body"/>
    <w:basedOn w:val="Normal"/>
    <w:link w:val="BodyTextChar"/>
    <w:qFormat/>
    <w:rsid w:val="00C60221"/>
    <w:pPr>
      <w:spacing w:before="60" w:after="60"/>
    </w:pPr>
    <w:rPr>
      <w:rFonts w:eastAsia="Times New Roman"/>
      <w:sz w:val="20"/>
      <w:lang w:eastAsia="ja-JP"/>
    </w:rPr>
  </w:style>
  <w:style w:type="character" w:customStyle="1" w:styleId="BodyTextChar">
    <w:name w:val="Body Text Char"/>
    <w:aliases w:val="Table Body Char"/>
    <w:link w:val="BodyText"/>
    <w:rsid w:val="00C60221"/>
    <w:rPr>
      <w:rFonts w:eastAsia="Times New Roman" w:cs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qFormat/>
    <w:rsid w:val="009E47F5"/>
    <w:pPr>
      <w:numPr>
        <w:numId w:val="52"/>
      </w:numPr>
      <w:spacing w:after="46" w:line="276" w:lineRule="auto"/>
      <w:ind w:left="1080"/>
      <w:contextualSpacing/>
    </w:pPr>
    <w:rPr>
      <w:rFonts w:eastAsia="Cambria" w:cs="Arial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05FBE"/>
    <w:pPr>
      <w:keepLines/>
      <w:pBdr>
        <w:bottom w:val="single" w:sz="24" w:space="4" w:color="404040"/>
      </w:pBdr>
      <w:spacing w:before="240" w:after="120"/>
      <w:outlineLvl w:val="0"/>
    </w:pPr>
    <w:rPr>
      <w:rFonts w:eastAsia="ＭＳ Ｐゴシック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link w:val="Title"/>
    <w:uiPriority w:val="10"/>
    <w:rsid w:val="00D05FBE"/>
    <w:rPr>
      <w:rFonts w:eastAsia="ＭＳ Ｐゴシック" w:cs="Times New Roman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bodycopyChar">
    <w:name w:val="body copy Char"/>
    <w:rsid w:val="00C60221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A2"/>
    <w:pPr>
      <w:numPr>
        <w:ilvl w:val="1"/>
      </w:numPr>
      <w:outlineLvl w:val="0"/>
    </w:pPr>
    <w:rPr>
      <w:rFonts w:eastAsia="ＭＳ Ｐゴシック"/>
      <w:i/>
      <w:iCs/>
      <w:color w:val="78A22F"/>
      <w:sz w:val="32"/>
      <w:szCs w:val="32"/>
      <w:lang w:eastAsia="ja-JP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qFormat/>
    <w:rsid w:val="00D66A38"/>
    <w:pPr>
      <w:numPr>
        <w:numId w:val="21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link w:val="BodynospacingChar"/>
    <w:autoRedefine/>
    <w:qFormat/>
    <w:rsid w:val="00D05FBE"/>
    <w:pPr>
      <w:spacing w:before="0" w:after="0"/>
      <w:ind w:left="720"/>
    </w:pPr>
  </w:style>
  <w:style w:type="character" w:customStyle="1" w:styleId="SubtitleChar">
    <w:name w:val="Subtitle Char"/>
    <w:link w:val="Subtitle"/>
    <w:uiPriority w:val="11"/>
    <w:rsid w:val="00212AA2"/>
    <w:rPr>
      <w:rFonts w:ascii="Calibri" w:eastAsia="ＭＳ Ｐゴシック" w:hAnsi="Calibri" w:cs="Times New Roman"/>
      <w:i/>
      <w:iCs/>
      <w:color w:val="78A22F"/>
      <w:sz w:val="32"/>
      <w:szCs w:val="32"/>
      <w:lang w:eastAsia="ja-JP"/>
    </w:rPr>
  </w:style>
  <w:style w:type="character" w:styleId="Emphasis">
    <w:name w:val="Emphasis"/>
    <w:uiPriority w:val="20"/>
    <w:qFormat/>
    <w:rsid w:val="00915EBA"/>
    <w:rPr>
      <w:i/>
      <w:iCs/>
    </w:rPr>
  </w:style>
  <w:style w:type="character" w:styleId="SubtleEmphasis">
    <w:name w:val="Subtle Emphasis"/>
    <w:uiPriority w:val="19"/>
    <w:qFormat/>
    <w:rsid w:val="00915EBA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915EBA"/>
    <w:rPr>
      <w:b/>
      <w:bCs/>
      <w:i/>
      <w:iCs/>
      <w:color w:val="F47B20"/>
    </w:rPr>
  </w:style>
  <w:style w:type="character" w:styleId="IntenseReference">
    <w:name w:val="Intense Reference"/>
    <w:uiPriority w:val="32"/>
    <w:rsid w:val="00915EBA"/>
    <w:rPr>
      <w:b/>
      <w:bCs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IntenseQuoteChar">
    <w:name w:val="Intense Quote Char"/>
    <w:link w:val="IntenseQuote"/>
    <w:uiPriority w:val="30"/>
    <w:rsid w:val="00915EBA"/>
    <w:rPr>
      <w:b/>
      <w:bCs/>
      <w:i/>
      <w:iCs/>
      <w:color w:val="F47B20"/>
      <w:sz w:val="22"/>
    </w:rPr>
  </w:style>
  <w:style w:type="character" w:styleId="Strong">
    <w:name w:val="Strong"/>
    <w:uiPriority w:val="22"/>
    <w:qFormat/>
    <w:rsid w:val="00915EBA"/>
    <w:rPr>
      <w:b/>
      <w:bCs/>
    </w:rPr>
  </w:style>
  <w:style w:type="character" w:customStyle="1" w:styleId="Heading4Char">
    <w:name w:val="Heading 4 Char"/>
    <w:link w:val="Heading4"/>
    <w:uiPriority w:val="9"/>
    <w:rsid w:val="009E77D0"/>
    <w:rPr>
      <w:rFonts w:ascii="Calibri" w:eastAsia="ＭＳ Ｐゴシック" w:hAnsi="Calibri" w:cs="Times New Roman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rsid w:val="00C54D70"/>
    <w:rPr>
      <w:rFonts w:ascii="Calibri" w:eastAsia="ＭＳ Ｐゴシック" w:hAnsi="Calibri" w:cs="Times New Roman"/>
      <w:b/>
      <w:bCs/>
      <w:color w:val="0D0D0D"/>
    </w:rPr>
  </w:style>
  <w:style w:type="character" w:customStyle="1" w:styleId="Heading6Char">
    <w:name w:val="Heading 6 Char"/>
    <w:link w:val="Heading6"/>
    <w:uiPriority w:val="9"/>
    <w:rsid w:val="002C1564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numbering" w:customStyle="1" w:styleId="Multilevellist">
    <w:name w:val="Multilevel list"/>
    <w:uiPriority w:val="99"/>
    <w:rsid w:val="00EA158A"/>
    <w:pPr>
      <w:numPr>
        <w:numId w:val="5"/>
      </w:numPr>
    </w:pPr>
  </w:style>
  <w:style w:type="numbering" w:customStyle="1" w:styleId="MultilevelList0">
    <w:name w:val="Multilevel List"/>
    <w:uiPriority w:val="99"/>
    <w:rsid w:val="00EA158A"/>
    <w:pPr>
      <w:numPr>
        <w:numId w:val="18"/>
      </w:numPr>
    </w:pPr>
  </w:style>
  <w:style w:type="paragraph" w:customStyle="1" w:styleId="Listbulleted">
    <w:name w:val="List bulleted"/>
    <w:basedOn w:val="Bodynospacing"/>
    <w:link w:val="ListbulletedChar"/>
    <w:qFormat/>
    <w:rsid w:val="00924C2D"/>
    <w:pPr>
      <w:numPr>
        <w:numId w:val="23"/>
      </w:numPr>
      <w:spacing w:after="46"/>
    </w:pPr>
  </w:style>
  <w:style w:type="character" w:customStyle="1" w:styleId="Heading7Char">
    <w:name w:val="Heading 7 Char"/>
    <w:link w:val="Heading7"/>
    <w:uiPriority w:val="9"/>
    <w:rsid w:val="002C1564"/>
    <w:rPr>
      <w:rFonts w:ascii="Calibri" w:eastAsia="ＭＳ Ｐゴシック" w:hAnsi="Calibri" w:cs="Times New Roman"/>
      <w:i/>
      <w:iCs/>
      <w:color w:val="78A22F"/>
      <w:sz w:val="32"/>
      <w:szCs w:val="32"/>
      <w:lang w:eastAsia="ja-JP"/>
    </w:rPr>
  </w:style>
  <w:style w:type="character" w:customStyle="1" w:styleId="Heading8Char">
    <w:name w:val="Heading 8 Char"/>
    <w:link w:val="Heading8"/>
    <w:uiPriority w:val="9"/>
    <w:rsid w:val="002C156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9Char">
    <w:name w:val="Heading 9 Char"/>
    <w:link w:val="Heading9"/>
    <w:uiPriority w:val="9"/>
    <w:rsid w:val="002C1564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qFormat/>
    <w:rsid w:val="00945D67"/>
  </w:style>
  <w:style w:type="numbering" w:styleId="111111">
    <w:name w:val="Outline List 2"/>
    <w:basedOn w:val="NoList"/>
    <w:uiPriority w:val="99"/>
    <w:semiHidden/>
    <w:unhideWhenUsed/>
    <w:rsid w:val="00945D67"/>
    <w:pPr>
      <w:numPr>
        <w:numId w:val="29"/>
      </w:numPr>
    </w:pPr>
  </w:style>
  <w:style w:type="character" w:styleId="CommentReference">
    <w:name w:val="annotation reference"/>
    <w:uiPriority w:val="99"/>
    <w:semiHidden/>
    <w:unhideWhenUsed/>
    <w:rsid w:val="00550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793"/>
    <w:rPr>
      <w:b/>
      <w:bCs/>
      <w:sz w:val="20"/>
      <w:szCs w:val="20"/>
    </w:rPr>
  </w:style>
  <w:style w:type="numbering" w:customStyle="1" w:styleId="ListMulti">
    <w:name w:val="List Multi"/>
    <w:uiPriority w:val="99"/>
    <w:rsid w:val="00C47C8C"/>
    <w:pPr>
      <w:numPr>
        <w:numId w:val="47"/>
      </w:numPr>
    </w:pPr>
  </w:style>
  <w:style w:type="numbering" w:customStyle="1" w:styleId="ListNumbers">
    <w:name w:val="List Numbers"/>
    <w:uiPriority w:val="99"/>
    <w:rsid w:val="007117AA"/>
    <w:pPr>
      <w:numPr>
        <w:numId w:val="48"/>
      </w:numPr>
    </w:p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48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48A"/>
  </w:style>
  <w:style w:type="character" w:styleId="FootnoteReference">
    <w:name w:val="footnote reference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</w:style>
  <w:style w:type="paragraph" w:styleId="NormalWeb">
    <w:name w:val="Normal (Web)"/>
    <w:basedOn w:val="Normal"/>
    <w:uiPriority w:val="99"/>
    <w:unhideWhenUsed/>
    <w:rsid w:val="003038F6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038F6"/>
    <w:rPr>
      <w:color w:val="7AB6E8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8F6"/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bulleted"/>
    <w:link w:val="Style1Char"/>
    <w:qFormat/>
    <w:rsid w:val="003038F6"/>
    <w:pPr>
      <w:spacing w:after="120"/>
    </w:pPr>
  </w:style>
  <w:style w:type="character" w:customStyle="1" w:styleId="bodycopyChar1">
    <w:name w:val="body copy Char1"/>
    <w:link w:val="bodycopy"/>
    <w:rsid w:val="003038F6"/>
    <w:rPr>
      <w:rFonts w:ascii="Calibri" w:eastAsia="Times New Roman" w:hAnsi="Calibri" w:cs="Times New Roman"/>
      <w:sz w:val="22"/>
      <w:lang w:eastAsia="ja-JP"/>
    </w:rPr>
  </w:style>
  <w:style w:type="character" w:customStyle="1" w:styleId="BodynospacingChar">
    <w:name w:val="Body no spacing Char"/>
    <w:basedOn w:val="bodycopyChar1"/>
    <w:link w:val="Bodynospacing"/>
    <w:rsid w:val="003038F6"/>
    <w:rPr>
      <w:rFonts w:ascii="Calibri" w:eastAsia="Times New Roman" w:hAnsi="Calibri" w:cs="Times New Roman"/>
      <w:sz w:val="22"/>
      <w:lang w:eastAsia="ja-JP"/>
    </w:rPr>
  </w:style>
  <w:style w:type="character" w:customStyle="1" w:styleId="ListbulletedChar">
    <w:name w:val="List bulleted Char"/>
    <w:basedOn w:val="BodynospacingChar"/>
    <w:link w:val="Listbulleted"/>
    <w:rsid w:val="003038F6"/>
    <w:rPr>
      <w:rFonts w:ascii="Calibri" w:eastAsia="Times New Roman" w:hAnsi="Calibri" w:cs="Times New Roman"/>
      <w:sz w:val="22"/>
      <w:lang w:eastAsia="ja-JP"/>
    </w:rPr>
  </w:style>
  <w:style w:type="character" w:customStyle="1" w:styleId="Style1Char">
    <w:name w:val="Style1 Char"/>
    <w:basedOn w:val="ListbulletedChar"/>
    <w:link w:val="Style1"/>
    <w:rsid w:val="003038F6"/>
    <w:rPr>
      <w:rFonts w:ascii="Calibri" w:eastAsia="Times New Roman" w:hAnsi="Calibri" w:cs="Times New Roman"/>
      <w:sz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77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globalservic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Sconsultation@scsglobal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ianceforwaterstewardship.org/aws-standard-system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55AE6-86E5-4219-8434-142758B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Links>
    <vt:vector size="36" baseType="variant">
      <vt:variant>
        <vt:i4>1048631</vt:i4>
      </vt:variant>
      <vt:variant>
        <vt:i4>15</vt:i4>
      </vt:variant>
      <vt:variant>
        <vt:i4>0</vt:i4>
      </vt:variant>
      <vt:variant>
        <vt:i4>5</vt:i4>
      </vt:variant>
      <vt:variant>
        <vt:lpwstr>mailto:bgrady@scsglobalservices.com</vt:lpwstr>
      </vt:variant>
      <vt:variant>
        <vt:lpwstr/>
      </vt:variant>
      <vt:variant>
        <vt:i4>4456470</vt:i4>
      </vt:variant>
      <vt:variant>
        <vt:i4>12</vt:i4>
      </vt:variant>
      <vt:variant>
        <vt:i4>0</vt:i4>
      </vt:variant>
      <vt:variant>
        <vt:i4>5</vt:i4>
      </vt:variant>
      <vt:variant>
        <vt:lpwstr>http://www.scsglobalservices.com/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http://www.scsglobalservices.com/your-feedback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http://www.scsglobalservices.com/certification-standards-and-program-documents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http://www.scsglobalservices.com/certification-standards-and-program-documents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victoria.solbert;eric.smith</dc:creator>
  <cp:lastModifiedBy>Evan Poirson</cp:lastModifiedBy>
  <cp:revision>3</cp:revision>
  <cp:lastPrinted>2012-07-30T21:07:00Z</cp:lastPrinted>
  <dcterms:created xsi:type="dcterms:W3CDTF">2017-07-25T18:27:00Z</dcterms:created>
  <dcterms:modified xsi:type="dcterms:W3CDTF">2017-07-26T17:16:00Z</dcterms:modified>
</cp:coreProperties>
</file>